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B76DD8" w:rsidRDefault="003B77F9" w:rsidP="009F27D4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85E29">
              <w:rPr>
                <w:rFonts w:ascii="Calibri" w:hAnsi="Calibri" w:cs="Arial"/>
                <w:sz w:val="22"/>
                <w:szCs w:val="22"/>
              </w:rPr>
              <w:t xml:space="preserve">Odstranění stavby </w:t>
            </w:r>
            <w:r w:rsidR="009F27D4">
              <w:rPr>
                <w:rFonts w:ascii="Calibri" w:hAnsi="Calibri" w:cs="Arial"/>
                <w:sz w:val="22"/>
                <w:szCs w:val="22"/>
              </w:rPr>
              <w:t>č.p. 558 v ulici</w:t>
            </w:r>
            <w:r w:rsidRPr="00385E29">
              <w:rPr>
                <w:rFonts w:ascii="Calibri" w:hAnsi="Calibri" w:cs="Arial"/>
                <w:sz w:val="22"/>
                <w:szCs w:val="22"/>
              </w:rPr>
              <w:t xml:space="preserve"> 17. listopadu</w:t>
            </w:r>
            <w:r w:rsidR="00385E29" w:rsidRPr="00385E29">
              <w:rPr>
                <w:rFonts w:ascii="Calibri" w:hAnsi="Calibri" w:cs="Arial"/>
                <w:sz w:val="22"/>
                <w:szCs w:val="22"/>
              </w:rPr>
              <w:t xml:space="preserve"> v </w:t>
            </w:r>
            <w:r w:rsidR="00912604" w:rsidRPr="00385E29">
              <w:rPr>
                <w:rFonts w:ascii="Calibri" w:hAnsi="Calibri" w:cs="Arial"/>
                <w:sz w:val="22"/>
                <w:szCs w:val="22"/>
              </w:rPr>
              <w:t>Ústí nad Orlicí</w:t>
            </w:r>
            <w:r w:rsidR="009F27D4">
              <w:rPr>
                <w:rFonts w:ascii="Calibri" w:hAnsi="Calibri" w:cs="Arial"/>
                <w:sz w:val="22"/>
                <w:szCs w:val="22"/>
              </w:rPr>
              <w:t xml:space="preserve"> (objekt bývalé plicní ordinace)</w:t>
            </w:r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B76DD8" w:rsidRDefault="0029555D" w:rsidP="00EF3E9F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EF3E9F">
              <w:rPr>
                <w:rFonts w:asciiTheme="minorHAnsi" w:hAnsiTheme="minorHAnsi"/>
                <w:sz w:val="22"/>
                <w:szCs w:val="22"/>
              </w:rPr>
              <w:t>P</w:t>
            </w:r>
            <w:r w:rsidR="00EF3E9F" w:rsidRPr="00EF3E9F">
              <w:rPr>
                <w:rFonts w:asciiTheme="minorHAnsi" w:hAnsiTheme="minorHAnsi"/>
                <w:sz w:val="22"/>
                <w:szCs w:val="22"/>
              </w:rPr>
              <w:t>2</w:t>
            </w:r>
            <w:r w:rsidRPr="00EF3E9F">
              <w:rPr>
                <w:rFonts w:asciiTheme="minorHAnsi" w:hAnsiTheme="minorHAnsi"/>
                <w:sz w:val="22"/>
                <w:szCs w:val="22"/>
              </w:rPr>
              <w:t>1V000000</w:t>
            </w:r>
            <w:r w:rsidR="00EF3E9F" w:rsidRPr="00EF3E9F">
              <w:rPr>
                <w:rFonts w:asciiTheme="minorHAnsi" w:hAnsiTheme="minorHAnsi"/>
                <w:sz w:val="22"/>
                <w:szCs w:val="22"/>
              </w:rPr>
              <w:t>03</w:t>
            </w:r>
            <w:bookmarkStart w:id="0" w:name="_GoBack"/>
            <w:bookmarkEnd w:id="0"/>
          </w:p>
        </w:tc>
      </w:tr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B76DD8" w:rsidRDefault="007A6D9F" w:rsidP="007A6D9F">
            <w:pPr>
              <w:spacing w:line="259" w:lineRule="auto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385E29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126ED9" w:rsidRPr="00385E29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3B77F9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3B77F9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3B77F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F3E9F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EF3E9F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5E29"/>
    <w:rsid w:val="0038715A"/>
    <w:rsid w:val="003A3849"/>
    <w:rsid w:val="003B77F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12604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9F27D4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EF3E9F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10</cp:revision>
  <cp:lastPrinted>2014-02-13T11:23:00Z</cp:lastPrinted>
  <dcterms:created xsi:type="dcterms:W3CDTF">2017-03-02T13:08:00Z</dcterms:created>
  <dcterms:modified xsi:type="dcterms:W3CDTF">2021-02-03T11:58:00Z</dcterms:modified>
</cp:coreProperties>
</file>